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194" w:rsidRPr="004C7E30" w:rsidRDefault="00130D5C" w:rsidP="00FA119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94">
        <w:rPr>
          <w:rFonts w:ascii="Times New Roman" w:hAnsi="Times New Roman" w:cs="Times New Roman"/>
          <w:b/>
          <w:sz w:val="28"/>
          <w:szCs w:val="28"/>
        </w:rPr>
        <w:t>Информация об исполнении представлений по итогам проведения контрольного мероприятия</w:t>
      </w:r>
      <w:r w:rsidRPr="00E54850">
        <w:rPr>
          <w:b/>
        </w:rPr>
        <w:t xml:space="preserve"> </w:t>
      </w:r>
      <w:r w:rsidR="00FA1194" w:rsidRPr="004C7E30">
        <w:rPr>
          <w:rFonts w:ascii="Times New Roman" w:hAnsi="Times New Roman" w:cs="Times New Roman"/>
          <w:b/>
          <w:sz w:val="28"/>
          <w:szCs w:val="28"/>
        </w:rPr>
        <w:t>«Проверка целевого и эффективного использования средств бюджета Тульской области, направленных  в 2015 году  на укрепление материально-технической базы муниципальных учреждений культуры с целью создания кинозалов формата 3D, 2D в виде  субсидий бюджетам муниципальных образований в рамках подпрограммы  «Сохранение и развитие традиционной народной культуры, промыслов и ремесел»  государственной программы Тульской области «Развитие культуры и туризма Тульской области» совместно с контрольно-счетными органами муниципальных образований Тульской области.</w:t>
      </w:r>
    </w:p>
    <w:p w:rsidR="006859B9" w:rsidRPr="00D97C97" w:rsidRDefault="006859B9" w:rsidP="006859B9">
      <w:pPr>
        <w:ind w:firstLine="568"/>
        <w:jc w:val="center"/>
        <w:rPr>
          <w:rFonts w:eastAsia="Calibri"/>
          <w:b/>
          <w:szCs w:val="28"/>
        </w:rPr>
      </w:pPr>
    </w:p>
    <w:p w:rsidR="00E54850" w:rsidRDefault="00E54850"/>
    <w:p w:rsidR="00E54850" w:rsidRPr="00E54850" w:rsidRDefault="00E54850" w:rsidP="00E54850">
      <w:pPr>
        <w:ind w:firstLine="709"/>
        <w:jc w:val="both"/>
      </w:pPr>
      <w:r w:rsidRPr="00E54850">
        <w:t>Исполнены представления, направленные:</w:t>
      </w:r>
    </w:p>
    <w:p w:rsidR="00E54850" w:rsidRPr="00E54850" w:rsidRDefault="00FA1194" w:rsidP="00E54850">
      <w:pPr>
        <w:pStyle w:val="a3"/>
        <w:numPr>
          <w:ilvl w:val="0"/>
          <w:numId w:val="1"/>
        </w:numPr>
        <w:jc w:val="both"/>
      </w:pPr>
      <w:r>
        <w:t>министерству культуры и туризма</w:t>
      </w:r>
      <w:r w:rsidR="00E54850" w:rsidRPr="00E54850">
        <w:t xml:space="preserve"> Тульской области;</w:t>
      </w:r>
    </w:p>
    <w:p w:rsidR="00E54850" w:rsidRPr="00FA1194" w:rsidRDefault="00FA1194" w:rsidP="00FA1194">
      <w:pPr>
        <w:pStyle w:val="a3"/>
        <w:numPr>
          <w:ilvl w:val="0"/>
          <w:numId w:val="1"/>
        </w:numPr>
        <w:jc w:val="both"/>
      </w:pPr>
      <w:r>
        <w:t>м</w:t>
      </w:r>
      <w:r w:rsidRPr="00FA1194">
        <w:t>униципальным образованиям Ясногорский район, Тепло-</w:t>
      </w:r>
      <w:proofErr w:type="gramStart"/>
      <w:r w:rsidRPr="00FA1194">
        <w:t>Огаревский  район</w:t>
      </w:r>
      <w:proofErr w:type="gramEnd"/>
      <w:r w:rsidRPr="00FA1194">
        <w:t xml:space="preserve">, Одоевский район,  город Донской, Дубенский район, </w:t>
      </w:r>
      <w:proofErr w:type="spellStart"/>
      <w:r w:rsidRPr="00FA1194">
        <w:t>Чернский</w:t>
      </w:r>
      <w:proofErr w:type="spellEnd"/>
      <w:r w:rsidRPr="00FA1194">
        <w:t xml:space="preserve">  район, </w:t>
      </w:r>
      <w:proofErr w:type="spellStart"/>
      <w:r w:rsidRPr="00FA1194">
        <w:t>Щекинский</w:t>
      </w:r>
      <w:proofErr w:type="spellEnd"/>
      <w:r w:rsidRPr="00FA1194">
        <w:t xml:space="preserve"> район</w:t>
      </w:r>
      <w:r>
        <w:t>.</w:t>
      </w:r>
    </w:p>
    <w:p w:rsidR="00E54850" w:rsidRDefault="00E54850" w:rsidP="00E54850">
      <w:pPr>
        <w:pStyle w:val="a3"/>
        <w:ind w:left="435"/>
        <w:jc w:val="both"/>
        <w:rPr>
          <w:szCs w:val="28"/>
        </w:rPr>
      </w:pPr>
    </w:p>
    <w:p w:rsidR="00FA1194" w:rsidRDefault="001A3EBB" w:rsidP="00FA119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A1194">
        <w:rPr>
          <w:rFonts w:ascii="Times New Roman" w:hAnsi="Times New Roman" w:cs="Times New Roman"/>
          <w:sz w:val="28"/>
          <w:lang w:eastAsia="en-US"/>
        </w:rPr>
        <w:t>По итогам проверки</w:t>
      </w:r>
      <w:r w:rsidR="00FA1194" w:rsidRPr="00FA1194">
        <w:rPr>
          <w:rFonts w:ascii="Times New Roman" w:hAnsi="Times New Roman" w:cs="Times New Roman"/>
          <w:sz w:val="28"/>
          <w:lang w:eastAsia="en-US"/>
        </w:rPr>
        <w:t xml:space="preserve"> </w:t>
      </w:r>
      <w:r w:rsidR="00FA1194">
        <w:rPr>
          <w:rFonts w:ascii="Times New Roman" w:hAnsi="Times New Roman" w:cs="Times New Roman"/>
          <w:sz w:val="28"/>
          <w:lang w:eastAsia="en-US"/>
        </w:rPr>
        <w:t xml:space="preserve">установлены </w:t>
      </w:r>
      <w:r w:rsidR="00FA1194" w:rsidRPr="00FA1194">
        <w:rPr>
          <w:rFonts w:ascii="Times New Roman" w:hAnsi="Times New Roman" w:cs="Times New Roman"/>
          <w:sz w:val="28"/>
          <w:lang w:eastAsia="en-US"/>
        </w:rPr>
        <w:t>нарушения положений</w:t>
      </w:r>
      <w:r w:rsidR="00FA1194" w:rsidRPr="004C7E30">
        <w:rPr>
          <w:rFonts w:ascii="Times New Roman" w:hAnsi="Times New Roman" w:cs="Times New Roman"/>
          <w:sz w:val="28"/>
          <w:szCs w:val="28"/>
        </w:rPr>
        <w:t xml:space="preserve"> </w:t>
      </w:r>
      <w:r w:rsidR="00FA1194" w:rsidRPr="004C7E30">
        <w:rPr>
          <w:rFonts w:ascii="Times New Roman" w:hAnsi="Times New Roman"/>
          <w:sz w:val="28"/>
          <w:szCs w:val="28"/>
        </w:rPr>
        <w:t>статьи 9  Федерального закона № 402-ФЗ, статьи 720 ГК РФ (работы и материалы которые включены в акт о приемке выполненных работ, оплачены, но не выполнены Подрядчиком</w:t>
      </w:r>
      <w:r w:rsidR="00FA1194">
        <w:rPr>
          <w:rFonts w:ascii="Times New Roman" w:hAnsi="Times New Roman"/>
          <w:sz w:val="28"/>
          <w:szCs w:val="28"/>
        </w:rPr>
        <w:t xml:space="preserve">), </w:t>
      </w:r>
      <w:r w:rsidR="00FA1194" w:rsidRPr="004C7E30">
        <w:rPr>
          <w:rFonts w:ascii="Times New Roman" w:hAnsi="Times New Roman"/>
          <w:sz w:val="28"/>
          <w:szCs w:val="28"/>
        </w:rPr>
        <w:t xml:space="preserve"> соблюдения принципа эффективности использования бюджетных средств, установленного статьей 34 БК РФ (неэффективные расходы)</w:t>
      </w:r>
      <w:r w:rsidR="00FA1194">
        <w:rPr>
          <w:rFonts w:ascii="Times New Roman" w:hAnsi="Times New Roman"/>
          <w:sz w:val="28"/>
          <w:szCs w:val="28"/>
        </w:rPr>
        <w:t xml:space="preserve">, </w:t>
      </w:r>
      <w:r w:rsidR="00FA1194" w:rsidRPr="004C7E30">
        <w:rPr>
          <w:rFonts w:ascii="Times New Roman" w:hAnsi="Times New Roman"/>
          <w:sz w:val="28"/>
          <w:szCs w:val="28"/>
        </w:rPr>
        <w:t xml:space="preserve"> части 3 статьи 219 БК РФ (принятие бюджетных обязательств, сверх доведенных </w:t>
      </w:r>
      <w:r w:rsidR="00FA1194">
        <w:rPr>
          <w:rFonts w:ascii="Times New Roman" w:hAnsi="Times New Roman"/>
          <w:sz w:val="28"/>
          <w:szCs w:val="28"/>
        </w:rPr>
        <w:t xml:space="preserve">лимитов бюджетных обязательств), </w:t>
      </w:r>
      <w:r w:rsidR="00FA1194" w:rsidRPr="004C7E30">
        <w:rPr>
          <w:rFonts w:ascii="Times New Roman" w:hAnsi="Times New Roman"/>
          <w:sz w:val="28"/>
          <w:szCs w:val="28"/>
        </w:rPr>
        <w:t>нарушения Приказа Минфина РФ № 157н</w:t>
      </w:r>
      <w:r w:rsidR="00FA1194">
        <w:rPr>
          <w:rFonts w:ascii="Times New Roman" w:hAnsi="Times New Roman"/>
          <w:sz w:val="28"/>
          <w:szCs w:val="28"/>
        </w:rPr>
        <w:t>, отдельных положений законодательства о контрактной системе.</w:t>
      </w:r>
    </w:p>
    <w:p w:rsidR="00FA1194" w:rsidRPr="004C7E30" w:rsidRDefault="00FA1194" w:rsidP="00FA119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C07" w:rsidRDefault="001B3C07" w:rsidP="001B3C07">
      <w:pPr>
        <w:ind w:firstLine="709"/>
        <w:jc w:val="both"/>
        <w:rPr>
          <w:b/>
          <w:szCs w:val="28"/>
        </w:rPr>
      </w:pPr>
      <w:r w:rsidRPr="001B3C07">
        <w:rPr>
          <w:b/>
          <w:szCs w:val="28"/>
        </w:rPr>
        <w:t>В целях исполнения представлений приняты следующие меры</w:t>
      </w:r>
      <w:r>
        <w:rPr>
          <w:b/>
          <w:szCs w:val="28"/>
        </w:rPr>
        <w:t>:</w:t>
      </w:r>
    </w:p>
    <w:p w:rsidR="001B3C07" w:rsidRDefault="001B3C07" w:rsidP="001B3C07">
      <w:pPr>
        <w:ind w:firstLine="709"/>
        <w:jc w:val="both"/>
        <w:rPr>
          <w:b/>
          <w:szCs w:val="28"/>
        </w:rPr>
      </w:pPr>
    </w:p>
    <w:p w:rsidR="001B3C07" w:rsidRDefault="00FA1194" w:rsidP="00D62009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Министерством культуры и туризма</w:t>
      </w:r>
      <w:r w:rsidR="001B3C07">
        <w:rPr>
          <w:b/>
          <w:szCs w:val="28"/>
        </w:rPr>
        <w:t xml:space="preserve"> Тульской области</w:t>
      </w:r>
      <w:r w:rsidR="00B34E58">
        <w:rPr>
          <w:b/>
          <w:szCs w:val="28"/>
        </w:rPr>
        <w:t>:</w:t>
      </w:r>
    </w:p>
    <w:p w:rsidR="00B34E58" w:rsidRDefault="00B34E58" w:rsidP="00D62009">
      <w:pPr>
        <w:ind w:firstLine="709"/>
        <w:jc w:val="center"/>
        <w:rPr>
          <w:b/>
          <w:szCs w:val="28"/>
        </w:rPr>
      </w:pPr>
    </w:p>
    <w:p w:rsidR="001B3C07" w:rsidRDefault="00FA1194" w:rsidP="00923C75">
      <w:pPr>
        <w:pStyle w:val="a3"/>
        <w:numPr>
          <w:ilvl w:val="0"/>
          <w:numId w:val="2"/>
        </w:numPr>
        <w:ind w:left="0" w:firstLine="709"/>
        <w:jc w:val="both"/>
        <w:rPr>
          <w:rFonts w:cs="Calibri"/>
          <w:szCs w:val="28"/>
          <w:lang w:eastAsia="ar-SA"/>
        </w:rPr>
      </w:pPr>
      <w:r w:rsidRPr="00923C75">
        <w:rPr>
          <w:rFonts w:cs="Calibri"/>
          <w:szCs w:val="28"/>
          <w:lang w:eastAsia="ar-SA"/>
        </w:rPr>
        <w:t xml:space="preserve">Государственная программа «Развитие культуры и туризма Тульской области» </w:t>
      </w:r>
      <w:r w:rsidR="00923C75" w:rsidRPr="00923C75">
        <w:rPr>
          <w:rFonts w:cs="Calibri"/>
          <w:szCs w:val="28"/>
          <w:lang w:eastAsia="ar-SA"/>
        </w:rPr>
        <w:t>приведена в соответствие с Законом о бюджете № 2394-ЗТО, разработан Порядок предоставления субсидий, а также перечень показателей результативности предоставления субсидий, скорректированы показатели посещаемости киносеансов</w:t>
      </w:r>
      <w:r w:rsidR="00923C75">
        <w:rPr>
          <w:rFonts w:cs="Calibri"/>
          <w:szCs w:val="28"/>
          <w:lang w:eastAsia="ar-SA"/>
        </w:rPr>
        <w:t>;</w:t>
      </w:r>
    </w:p>
    <w:p w:rsidR="00923C75" w:rsidRDefault="00923C75" w:rsidP="00923C75">
      <w:pPr>
        <w:pStyle w:val="a3"/>
        <w:numPr>
          <w:ilvl w:val="0"/>
          <w:numId w:val="2"/>
        </w:numPr>
        <w:ind w:left="0" w:firstLine="709"/>
        <w:jc w:val="both"/>
        <w:rPr>
          <w:rFonts w:cs="Calibri"/>
          <w:szCs w:val="28"/>
          <w:lang w:eastAsia="ar-SA"/>
        </w:rPr>
      </w:pPr>
      <w:r w:rsidRPr="00923C75">
        <w:rPr>
          <w:rFonts w:cs="Calibri"/>
          <w:szCs w:val="28"/>
          <w:lang w:eastAsia="ar-SA"/>
        </w:rPr>
        <w:t>Внесены изменения в форму Соглашения о предоставлении субсидий из бюджета Тульской области на реализацию мероприятий государственной программы Тульской области "Развитие культу</w:t>
      </w:r>
      <w:r>
        <w:rPr>
          <w:rFonts w:cs="Calibri"/>
          <w:szCs w:val="28"/>
          <w:lang w:eastAsia="ar-SA"/>
        </w:rPr>
        <w:t xml:space="preserve">ры и туризма Тульской области" </w:t>
      </w:r>
      <w:r w:rsidRPr="00923C75">
        <w:rPr>
          <w:rFonts w:cs="Calibri"/>
          <w:szCs w:val="28"/>
          <w:lang w:eastAsia="ar-SA"/>
        </w:rPr>
        <w:t xml:space="preserve">(приказ от 02.09.2016 № 188 "О внесении </w:t>
      </w:r>
      <w:r>
        <w:rPr>
          <w:rFonts w:cs="Calibri"/>
          <w:szCs w:val="28"/>
          <w:lang w:eastAsia="ar-SA"/>
        </w:rPr>
        <w:t>изменен</w:t>
      </w:r>
      <w:r w:rsidRPr="00923C75">
        <w:rPr>
          <w:rFonts w:cs="Calibri"/>
          <w:szCs w:val="28"/>
          <w:lang w:eastAsia="ar-SA"/>
        </w:rPr>
        <w:t>и</w:t>
      </w:r>
      <w:r>
        <w:rPr>
          <w:rFonts w:cs="Calibri"/>
          <w:szCs w:val="28"/>
          <w:lang w:eastAsia="ar-SA"/>
        </w:rPr>
        <w:t>й</w:t>
      </w:r>
      <w:r w:rsidRPr="00923C75">
        <w:rPr>
          <w:rFonts w:cs="Calibri"/>
          <w:szCs w:val="28"/>
          <w:lang w:eastAsia="ar-SA"/>
        </w:rPr>
        <w:t xml:space="preserve"> в приказ министерства культуры и туризма Тульской области от 30.12.2014 №240"</w:t>
      </w:r>
      <w:r>
        <w:rPr>
          <w:rFonts w:cs="Calibri"/>
          <w:szCs w:val="28"/>
          <w:lang w:eastAsia="ar-SA"/>
        </w:rPr>
        <w:t>);</w:t>
      </w:r>
    </w:p>
    <w:p w:rsidR="00923C75" w:rsidRDefault="00923C75" w:rsidP="00923C75">
      <w:pPr>
        <w:pStyle w:val="a3"/>
        <w:numPr>
          <w:ilvl w:val="0"/>
          <w:numId w:val="2"/>
        </w:numPr>
        <w:ind w:left="0" w:firstLine="709"/>
        <w:jc w:val="both"/>
        <w:rPr>
          <w:rFonts w:cs="Calibri"/>
          <w:szCs w:val="28"/>
          <w:lang w:eastAsia="ar-SA"/>
        </w:rPr>
      </w:pPr>
      <w:r>
        <w:rPr>
          <w:rFonts w:cs="Calibri"/>
          <w:szCs w:val="28"/>
          <w:lang w:eastAsia="ar-SA"/>
        </w:rPr>
        <w:lastRenderedPageBreak/>
        <w:t>Приказом М</w:t>
      </w:r>
      <w:r w:rsidRPr="00923C75">
        <w:rPr>
          <w:rFonts w:cs="Calibri"/>
          <w:szCs w:val="28"/>
          <w:lang w:eastAsia="ar-SA"/>
        </w:rPr>
        <w:t xml:space="preserve">инистерства от </w:t>
      </w:r>
      <w:proofErr w:type="gramStart"/>
      <w:r w:rsidRPr="00923C75">
        <w:rPr>
          <w:rFonts w:cs="Calibri"/>
          <w:szCs w:val="28"/>
          <w:lang w:eastAsia="ar-SA"/>
        </w:rPr>
        <w:t>24.10.2016  №</w:t>
      </w:r>
      <w:proofErr w:type="gramEnd"/>
      <w:r w:rsidRPr="00923C75">
        <w:rPr>
          <w:rFonts w:cs="Calibri"/>
          <w:szCs w:val="28"/>
          <w:lang w:eastAsia="ar-SA"/>
        </w:rPr>
        <w:t xml:space="preserve"> 25-а</w:t>
      </w:r>
      <w:r>
        <w:rPr>
          <w:rFonts w:cs="Calibri"/>
          <w:szCs w:val="28"/>
          <w:lang w:eastAsia="ar-SA"/>
        </w:rPr>
        <w:t>хч "О мерах, направленных на ус</w:t>
      </w:r>
      <w:r w:rsidRPr="00923C75">
        <w:rPr>
          <w:rFonts w:cs="Calibri"/>
          <w:szCs w:val="28"/>
          <w:lang w:eastAsia="ar-SA"/>
        </w:rPr>
        <w:t>транение нарушений, выявленных контрольным мероприятием счетной палаты Тульской области" утвержден состав комиссии по капитальному ремонту или их отдельных этапов, регламент приемки результатов работ</w:t>
      </w:r>
      <w:r>
        <w:rPr>
          <w:rFonts w:cs="Calibri"/>
          <w:szCs w:val="28"/>
          <w:lang w:eastAsia="ar-SA"/>
        </w:rPr>
        <w:t>;</w:t>
      </w:r>
    </w:p>
    <w:p w:rsidR="00923C75" w:rsidRDefault="00923C75" w:rsidP="00923C75">
      <w:pPr>
        <w:pStyle w:val="a3"/>
        <w:numPr>
          <w:ilvl w:val="0"/>
          <w:numId w:val="2"/>
        </w:numPr>
        <w:ind w:left="0" w:firstLine="709"/>
        <w:jc w:val="both"/>
        <w:rPr>
          <w:rFonts w:cs="Calibri"/>
          <w:szCs w:val="28"/>
          <w:lang w:eastAsia="ar-SA"/>
        </w:rPr>
      </w:pPr>
      <w:r>
        <w:rPr>
          <w:rFonts w:cs="Calibri"/>
          <w:szCs w:val="28"/>
          <w:lang w:eastAsia="ar-SA"/>
        </w:rPr>
        <w:t>В целях усиления контроля</w:t>
      </w:r>
      <w:r w:rsidRPr="00923C75">
        <w:rPr>
          <w:rFonts w:cs="Calibri"/>
          <w:szCs w:val="28"/>
          <w:lang w:eastAsia="ar-SA"/>
        </w:rPr>
        <w:t xml:space="preserve"> за соблюдением муниципальными образованиями </w:t>
      </w:r>
      <w:r>
        <w:rPr>
          <w:rFonts w:cs="Calibri"/>
          <w:szCs w:val="28"/>
          <w:lang w:eastAsia="ar-SA"/>
        </w:rPr>
        <w:t xml:space="preserve">условий предоставления субсидий </w:t>
      </w:r>
      <w:r w:rsidRPr="00923C75">
        <w:rPr>
          <w:rFonts w:cs="Calibri"/>
          <w:szCs w:val="28"/>
          <w:lang w:eastAsia="ar-SA"/>
        </w:rPr>
        <w:t>проведено совещание с руково</w:t>
      </w:r>
      <w:r>
        <w:rPr>
          <w:rFonts w:cs="Calibri"/>
          <w:szCs w:val="28"/>
          <w:lang w:eastAsia="ar-SA"/>
        </w:rPr>
        <w:t>дителями органов культуры администраций муниципальных образований Тульской области.</w:t>
      </w:r>
    </w:p>
    <w:p w:rsidR="00610171" w:rsidRPr="00923C75" w:rsidRDefault="00610171" w:rsidP="00610171">
      <w:pPr>
        <w:pStyle w:val="a3"/>
        <w:numPr>
          <w:ilvl w:val="0"/>
          <w:numId w:val="2"/>
        </w:numPr>
        <w:ind w:left="0" w:firstLine="709"/>
        <w:jc w:val="both"/>
        <w:rPr>
          <w:rFonts w:cs="Calibri"/>
          <w:szCs w:val="28"/>
          <w:lang w:eastAsia="ar-SA"/>
        </w:rPr>
      </w:pPr>
      <w:r>
        <w:rPr>
          <w:rFonts w:cs="Calibri"/>
          <w:szCs w:val="28"/>
          <w:lang w:eastAsia="ar-SA"/>
        </w:rPr>
        <w:t>П</w:t>
      </w:r>
      <w:r w:rsidRPr="00610171">
        <w:rPr>
          <w:rFonts w:cs="Calibri"/>
          <w:szCs w:val="28"/>
          <w:lang w:eastAsia="ar-SA"/>
        </w:rPr>
        <w:t xml:space="preserve">роводится работа </w:t>
      </w:r>
      <w:r>
        <w:rPr>
          <w:rFonts w:cs="Calibri"/>
          <w:szCs w:val="28"/>
          <w:lang w:eastAsia="ar-SA"/>
        </w:rPr>
        <w:t xml:space="preserve">в рабочем порядке </w:t>
      </w:r>
      <w:r w:rsidRPr="00610171">
        <w:rPr>
          <w:rFonts w:cs="Calibri"/>
          <w:szCs w:val="28"/>
          <w:lang w:eastAsia="ar-SA"/>
        </w:rPr>
        <w:t xml:space="preserve">по заменен оборудования </w:t>
      </w:r>
      <w:r>
        <w:rPr>
          <w:rFonts w:cs="Calibri"/>
          <w:szCs w:val="28"/>
          <w:lang w:eastAsia="ar-SA"/>
        </w:rPr>
        <w:t xml:space="preserve">(пассивные </w:t>
      </w:r>
      <w:r w:rsidRPr="00610171">
        <w:rPr>
          <w:rFonts w:cs="Calibri"/>
          <w:szCs w:val="28"/>
          <w:lang w:eastAsia="ar-SA"/>
        </w:rPr>
        <w:t>3D очки) на работоспособное в рамках гарантийных обязательств</w:t>
      </w:r>
      <w:r>
        <w:rPr>
          <w:rFonts w:cs="Calibri"/>
          <w:szCs w:val="28"/>
          <w:lang w:eastAsia="ar-SA"/>
        </w:rPr>
        <w:t>.</w:t>
      </w:r>
    </w:p>
    <w:p w:rsidR="00D62009" w:rsidRPr="00923C75" w:rsidRDefault="00D62009" w:rsidP="00923C75">
      <w:pPr>
        <w:pStyle w:val="a3"/>
        <w:ind w:left="0" w:firstLine="709"/>
        <w:jc w:val="both"/>
        <w:rPr>
          <w:rFonts w:cs="Calibri"/>
          <w:szCs w:val="28"/>
          <w:lang w:eastAsia="ar-SA"/>
        </w:rPr>
      </w:pPr>
    </w:p>
    <w:p w:rsidR="00411007" w:rsidRDefault="00411007" w:rsidP="00B34E58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Администрациями муниципальных образований Тульской области:</w:t>
      </w:r>
    </w:p>
    <w:p w:rsidR="00411007" w:rsidRDefault="00411007" w:rsidP="00411007">
      <w:pPr>
        <w:ind w:firstLine="709"/>
        <w:jc w:val="both"/>
        <w:rPr>
          <w:szCs w:val="28"/>
        </w:rPr>
      </w:pPr>
      <w:r>
        <w:rPr>
          <w:szCs w:val="28"/>
        </w:rPr>
        <w:t>Проведены совещания по рассмотрению представлений</w:t>
      </w:r>
      <w:r w:rsidRPr="00411007">
        <w:rPr>
          <w:szCs w:val="28"/>
        </w:rPr>
        <w:t xml:space="preserve"> с</w:t>
      </w:r>
      <w:r>
        <w:rPr>
          <w:szCs w:val="28"/>
        </w:rPr>
        <w:t>четной палаты Тульской области, п</w:t>
      </w:r>
      <w:r w:rsidRPr="00411007">
        <w:rPr>
          <w:szCs w:val="28"/>
        </w:rPr>
        <w:t xml:space="preserve">о итогам </w:t>
      </w:r>
      <w:r>
        <w:rPr>
          <w:szCs w:val="28"/>
        </w:rPr>
        <w:t xml:space="preserve">которых </w:t>
      </w:r>
      <w:r w:rsidRPr="00411007">
        <w:rPr>
          <w:szCs w:val="28"/>
        </w:rPr>
        <w:t>сотрудникам указано</w:t>
      </w:r>
      <w:r>
        <w:rPr>
          <w:szCs w:val="28"/>
        </w:rPr>
        <w:t>:</w:t>
      </w:r>
    </w:p>
    <w:p w:rsidR="00411007" w:rsidRPr="00411007" w:rsidRDefault="00411007" w:rsidP="00411007">
      <w:pPr>
        <w:ind w:firstLine="709"/>
        <w:jc w:val="both"/>
        <w:rPr>
          <w:szCs w:val="28"/>
        </w:rPr>
      </w:pPr>
      <w:r>
        <w:rPr>
          <w:szCs w:val="28"/>
        </w:rPr>
        <w:t xml:space="preserve">- на усиление контроля </w:t>
      </w:r>
      <w:r w:rsidRPr="00411007">
        <w:rPr>
          <w:szCs w:val="28"/>
        </w:rPr>
        <w:t>за качеством и объемом ремонтных работ в муниципальных учреждениях культуры;</w:t>
      </w:r>
    </w:p>
    <w:p w:rsidR="00411007" w:rsidRDefault="00411007" w:rsidP="00411007">
      <w:pPr>
        <w:ind w:firstLine="709"/>
        <w:jc w:val="both"/>
        <w:rPr>
          <w:szCs w:val="28"/>
        </w:rPr>
      </w:pPr>
      <w:r w:rsidRPr="00411007">
        <w:rPr>
          <w:szCs w:val="28"/>
        </w:rPr>
        <w:t>- за соблюдением соответствия фактически выполненных работ, работам, предус</w:t>
      </w:r>
      <w:r>
        <w:rPr>
          <w:szCs w:val="28"/>
        </w:rPr>
        <w:t>мотренным сметной документацией;</w:t>
      </w:r>
    </w:p>
    <w:p w:rsidR="00411007" w:rsidRDefault="00411007" w:rsidP="00411007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411007">
        <w:rPr>
          <w:szCs w:val="28"/>
        </w:rPr>
        <w:t>о недопустимости приемки работ, не соответству</w:t>
      </w:r>
      <w:r>
        <w:rPr>
          <w:szCs w:val="28"/>
        </w:rPr>
        <w:t>ющих условиям контракта;</w:t>
      </w:r>
    </w:p>
    <w:p w:rsidR="00411007" w:rsidRDefault="00411007" w:rsidP="00411007">
      <w:pPr>
        <w:ind w:firstLine="709"/>
        <w:jc w:val="both"/>
        <w:rPr>
          <w:szCs w:val="28"/>
        </w:rPr>
      </w:pPr>
      <w:r>
        <w:rPr>
          <w:szCs w:val="28"/>
        </w:rPr>
        <w:t>- не допу</w:t>
      </w:r>
      <w:r w:rsidRPr="00411007">
        <w:rPr>
          <w:szCs w:val="28"/>
        </w:rPr>
        <w:t>скать заключение контракта на условиях, отличных от условий, указанных в извещении о проведении электронного аукциона</w:t>
      </w:r>
      <w:r>
        <w:rPr>
          <w:szCs w:val="28"/>
        </w:rPr>
        <w:t>;</w:t>
      </w:r>
    </w:p>
    <w:p w:rsidR="00411007" w:rsidRDefault="00411007" w:rsidP="00411007">
      <w:pPr>
        <w:ind w:firstLine="709"/>
        <w:jc w:val="both"/>
        <w:rPr>
          <w:szCs w:val="28"/>
        </w:rPr>
      </w:pPr>
      <w:r>
        <w:rPr>
          <w:szCs w:val="28"/>
        </w:rPr>
        <w:t>- на недопущение нару</w:t>
      </w:r>
      <w:r w:rsidRPr="00411007">
        <w:rPr>
          <w:szCs w:val="28"/>
        </w:rPr>
        <w:t>шения законодательство о контрактной системе</w:t>
      </w:r>
      <w:r>
        <w:rPr>
          <w:szCs w:val="28"/>
        </w:rPr>
        <w:t>.</w:t>
      </w:r>
    </w:p>
    <w:p w:rsidR="00411007" w:rsidRDefault="00411007" w:rsidP="00411007">
      <w:pPr>
        <w:ind w:firstLine="709"/>
        <w:jc w:val="both"/>
        <w:rPr>
          <w:szCs w:val="28"/>
        </w:rPr>
      </w:pPr>
      <w:r>
        <w:rPr>
          <w:szCs w:val="28"/>
        </w:rPr>
        <w:t xml:space="preserve">На лиц, допустивших указанные </w:t>
      </w:r>
      <w:r w:rsidR="00610171">
        <w:rPr>
          <w:szCs w:val="28"/>
        </w:rPr>
        <w:t>нарушения, наложено дисциплинарное взыскание</w:t>
      </w:r>
      <w:r>
        <w:rPr>
          <w:szCs w:val="28"/>
        </w:rPr>
        <w:t xml:space="preserve"> в форме замечания.</w:t>
      </w:r>
    </w:p>
    <w:p w:rsidR="00610171" w:rsidRDefault="00610171" w:rsidP="00411007">
      <w:pPr>
        <w:ind w:firstLine="709"/>
        <w:jc w:val="both"/>
        <w:rPr>
          <w:szCs w:val="28"/>
        </w:rPr>
      </w:pPr>
      <w:r w:rsidRPr="00610171">
        <w:rPr>
          <w:szCs w:val="28"/>
        </w:rPr>
        <w:t xml:space="preserve">Глава администрации МО Тепло-Огаревского района признан виновным в совершении административного правонарушения, предусмотренного ст. 15.15.10 </w:t>
      </w:r>
      <w:proofErr w:type="gramStart"/>
      <w:r w:rsidRPr="00610171">
        <w:rPr>
          <w:szCs w:val="28"/>
        </w:rPr>
        <w:t>КоАП  и</w:t>
      </w:r>
      <w:proofErr w:type="gramEnd"/>
      <w:r w:rsidRPr="00610171">
        <w:rPr>
          <w:szCs w:val="28"/>
        </w:rPr>
        <w:t xml:space="preserve"> назначен административный штраф в размере 20000 рублей.</w:t>
      </w:r>
    </w:p>
    <w:p w:rsidR="00610171" w:rsidRPr="007F5EC7" w:rsidRDefault="00610171" w:rsidP="00411007">
      <w:pPr>
        <w:ind w:firstLine="709"/>
        <w:jc w:val="both"/>
        <w:rPr>
          <w:szCs w:val="28"/>
        </w:rPr>
      </w:pPr>
      <w:r w:rsidRPr="007F5EC7">
        <w:rPr>
          <w:szCs w:val="28"/>
        </w:rPr>
        <w:t>Постановлением о прекращении производства по делу об административном правонарушении от 27.10.2016 сотрудница администрации Тепло-Огаревского района освобождена от административной ответственности за совершение правонарушения, предусмотренного ч. 1.4 ст. 7.30 КоАП с объявлением устного замечания.</w:t>
      </w:r>
    </w:p>
    <w:p w:rsidR="00610171" w:rsidRDefault="00610171" w:rsidP="00411007">
      <w:pPr>
        <w:ind w:firstLine="709"/>
        <w:jc w:val="both"/>
        <w:rPr>
          <w:szCs w:val="28"/>
        </w:rPr>
      </w:pPr>
      <w:r w:rsidRPr="007F5EC7">
        <w:rPr>
          <w:szCs w:val="28"/>
        </w:rPr>
        <w:t xml:space="preserve">Постановлением о прекращении производства по делу об административном правонарушении от 17.11.2016 сотрудница администрации </w:t>
      </w:r>
      <w:bookmarkStart w:id="0" w:name="_GoBack"/>
      <w:bookmarkEnd w:id="0"/>
      <w:r w:rsidRPr="007F5EC7">
        <w:rPr>
          <w:szCs w:val="28"/>
        </w:rPr>
        <w:t>муниципального образования Одоевский район освобождена от административной ответственности за совершение правонарушения, предусмотренного ч. 1.4 ст. 7.30 КоАП с объявлением устного замечания</w:t>
      </w:r>
    </w:p>
    <w:p w:rsidR="00411007" w:rsidRDefault="00411007" w:rsidP="00411007">
      <w:pPr>
        <w:ind w:firstLine="709"/>
        <w:jc w:val="both"/>
        <w:rPr>
          <w:szCs w:val="28"/>
        </w:rPr>
      </w:pPr>
    </w:p>
    <w:p w:rsidR="0083258D" w:rsidRDefault="00411007" w:rsidP="00411007">
      <w:pPr>
        <w:ind w:firstLine="709"/>
        <w:jc w:val="both"/>
        <w:rPr>
          <w:szCs w:val="28"/>
        </w:rPr>
      </w:pPr>
      <w:r w:rsidRPr="00264379">
        <w:rPr>
          <w:szCs w:val="28"/>
        </w:rPr>
        <w:t xml:space="preserve"> </w:t>
      </w:r>
      <w:r w:rsidR="0083258D" w:rsidRPr="00264379">
        <w:rPr>
          <w:szCs w:val="28"/>
        </w:rPr>
        <w:t>По результатам рассмотрения счетной палатой Тульской области представления сняты с контроля.</w:t>
      </w:r>
    </w:p>
    <w:p w:rsidR="0012176C" w:rsidRDefault="0012176C" w:rsidP="0043002C">
      <w:pPr>
        <w:ind w:firstLine="709"/>
        <w:jc w:val="both"/>
        <w:rPr>
          <w:szCs w:val="28"/>
        </w:rPr>
      </w:pPr>
    </w:p>
    <w:p w:rsidR="0012176C" w:rsidRPr="0043002C" w:rsidRDefault="0012176C" w:rsidP="0043002C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Аудитор                                                                            О.П. Гремякова   </w:t>
      </w:r>
    </w:p>
    <w:sectPr w:rsidR="0012176C" w:rsidRPr="0043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BA5"/>
    <w:multiLevelType w:val="hybridMultilevel"/>
    <w:tmpl w:val="3DAC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76F"/>
    <w:multiLevelType w:val="hybridMultilevel"/>
    <w:tmpl w:val="673A80A0"/>
    <w:lvl w:ilvl="0" w:tplc="F88E2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EC689D"/>
    <w:multiLevelType w:val="hybridMultilevel"/>
    <w:tmpl w:val="E5022D1A"/>
    <w:lvl w:ilvl="0" w:tplc="135AACF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32617521"/>
    <w:multiLevelType w:val="hybridMultilevel"/>
    <w:tmpl w:val="65DA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81EC0"/>
    <w:multiLevelType w:val="hybridMultilevel"/>
    <w:tmpl w:val="46B03B00"/>
    <w:lvl w:ilvl="0" w:tplc="629EB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5C"/>
    <w:rsid w:val="0012176C"/>
    <w:rsid w:val="00130D5C"/>
    <w:rsid w:val="001A3EBB"/>
    <w:rsid w:val="001B3C07"/>
    <w:rsid w:val="0023531D"/>
    <w:rsid w:val="00264379"/>
    <w:rsid w:val="00411007"/>
    <w:rsid w:val="0043002C"/>
    <w:rsid w:val="005D37BC"/>
    <w:rsid w:val="00610171"/>
    <w:rsid w:val="00643ADA"/>
    <w:rsid w:val="006859B9"/>
    <w:rsid w:val="00794BF5"/>
    <w:rsid w:val="007F5EC7"/>
    <w:rsid w:val="0083258D"/>
    <w:rsid w:val="00894591"/>
    <w:rsid w:val="00896153"/>
    <w:rsid w:val="00923C75"/>
    <w:rsid w:val="009F5181"/>
    <w:rsid w:val="00A100E3"/>
    <w:rsid w:val="00A614E9"/>
    <w:rsid w:val="00B34E58"/>
    <w:rsid w:val="00B9650B"/>
    <w:rsid w:val="00CD4711"/>
    <w:rsid w:val="00D62009"/>
    <w:rsid w:val="00E54850"/>
    <w:rsid w:val="00F8709A"/>
    <w:rsid w:val="00FA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ADC88-E5C2-4CEA-810F-8E1AB175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5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50"/>
    <w:pPr>
      <w:ind w:left="720"/>
      <w:contextualSpacing/>
    </w:pPr>
  </w:style>
  <w:style w:type="paragraph" w:customStyle="1" w:styleId="ConsPlusNormal">
    <w:name w:val="ConsPlusNormal"/>
    <w:link w:val="ConsPlusNormal0"/>
    <w:rsid w:val="00E548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E54850"/>
    <w:rPr>
      <w:rFonts w:ascii="Arial" w:eastAsia="Calibri" w:hAnsi="Arial" w:cs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9B9"/>
    <w:rPr>
      <w:rFonts w:ascii="Segoe UI" w:eastAsia="Times New Roman" w:hAnsi="Segoe UI" w:cs="Segoe UI"/>
      <w:sz w:val="18"/>
      <w:szCs w:val="18"/>
    </w:rPr>
  </w:style>
  <w:style w:type="paragraph" w:styleId="a6">
    <w:name w:val="No Spacing"/>
    <w:qFormat/>
    <w:rsid w:val="00FA119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7">
    <w:name w:val="Hyperlink"/>
    <w:rsid w:val="00FA119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Гремякова Ольга Петровна</dc:creator>
  <cp:keywords/>
  <dc:description/>
  <cp:lastModifiedBy>Гремякова Ольга Петровна</cp:lastModifiedBy>
  <cp:revision>3</cp:revision>
  <cp:lastPrinted>2017-01-12T09:37:00Z</cp:lastPrinted>
  <dcterms:created xsi:type="dcterms:W3CDTF">2017-01-20T10:57:00Z</dcterms:created>
  <dcterms:modified xsi:type="dcterms:W3CDTF">2017-01-20T10:57:00Z</dcterms:modified>
</cp:coreProperties>
</file>